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2404"/>
        <w:gridCol w:w="2405"/>
        <w:gridCol w:w="4809"/>
      </w:tblGrid>
      <w:tr w:rsidR="001036D7" w:rsidRPr="004C440B" w:rsidTr="000518CC">
        <w:tc>
          <w:tcPr>
            <w:tcW w:w="4809" w:type="dxa"/>
            <w:shd w:val="clear" w:color="auto" w:fill="EAF1DD" w:themeFill="accent3" w:themeFillTint="33"/>
          </w:tcPr>
          <w:p w:rsidR="001036D7" w:rsidRPr="004C440B" w:rsidRDefault="001036D7">
            <w:pPr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 xml:space="preserve">Trage die </w:t>
            </w:r>
            <w:r w:rsidRPr="004C440B">
              <w:rPr>
                <w:rFonts w:cs="Times New Roman"/>
                <w:b/>
                <w:i/>
              </w:rPr>
              <w:t>eintragungspflichtigen</w:t>
            </w:r>
            <w:r w:rsidRPr="004C440B">
              <w:rPr>
                <w:rFonts w:cs="Times New Roman"/>
                <w:b/>
              </w:rPr>
              <w:t xml:space="preserve"> Käufe des </w:t>
            </w:r>
            <w:proofErr w:type="spellStart"/>
            <w:r w:rsidRPr="004C440B">
              <w:rPr>
                <w:rFonts w:cs="Times New Roman"/>
                <w:b/>
              </w:rPr>
              <w:t>Floristenmeisters</w:t>
            </w:r>
            <w:proofErr w:type="spellEnd"/>
            <w:r w:rsidRPr="004C440B">
              <w:rPr>
                <w:rFonts w:cs="Times New Roman"/>
                <w:b/>
              </w:rPr>
              <w:t xml:space="preserve"> Karl Maier im Wareneingangsbuch ein!</w:t>
            </w:r>
          </w:p>
        </w:tc>
        <w:tc>
          <w:tcPr>
            <w:tcW w:w="4809" w:type="dxa"/>
            <w:gridSpan w:val="2"/>
            <w:shd w:val="clear" w:color="auto" w:fill="D6E3BC" w:themeFill="accent3" w:themeFillTint="66"/>
          </w:tcPr>
          <w:p w:rsidR="001036D7" w:rsidRDefault="001036D7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Eintragung</w:t>
            </w:r>
          </w:p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</w:p>
          <w:p w:rsidR="001036D7" w:rsidRPr="004C440B" w:rsidRDefault="001036D7" w:rsidP="001036D7">
            <w:pPr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JA                                                             NEIN</w:t>
            </w:r>
          </w:p>
        </w:tc>
        <w:tc>
          <w:tcPr>
            <w:tcW w:w="4809" w:type="dxa"/>
            <w:shd w:val="clear" w:color="auto" w:fill="C2D69B" w:themeFill="accent3" w:themeFillTint="99"/>
          </w:tcPr>
          <w:p w:rsidR="001036D7" w:rsidRPr="004C440B" w:rsidRDefault="001036D7" w:rsidP="001036D7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Begründung</w:t>
            </w:r>
          </w:p>
        </w:tc>
      </w:tr>
      <w:tr w:rsidR="001036D7" w:rsidRPr="004C440B" w:rsidTr="00736FCA"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 xml:space="preserve">4.7. Kauf von Töpfen von der Fa. GBC € 4 800 +20 % </w:t>
            </w:r>
            <w:proofErr w:type="spellStart"/>
            <w:r w:rsidRPr="004C440B">
              <w:rPr>
                <w:rFonts w:cs="Times New Roman"/>
              </w:rPr>
              <w:t>USt</w:t>
            </w:r>
            <w:proofErr w:type="spellEnd"/>
            <w:r w:rsidRPr="004C440B">
              <w:rPr>
                <w:rFonts w:cs="Times New Roman"/>
              </w:rPr>
              <w:t xml:space="preserve"> €960 = € 5 760</w:t>
            </w:r>
          </w:p>
        </w:tc>
        <w:tc>
          <w:tcPr>
            <w:tcW w:w="2404" w:type="dxa"/>
          </w:tcPr>
          <w:p w:rsidR="001036D7" w:rsidRPr="004C440B" w:rsidRDefault="001036D7" w:rsidP="001036D7">
            <w:pPr>
              <w:ind w:firstLine="708"/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 w:rsidP="001036D7">
            <w:pPr>
              <w:ind w:firstLine="708"/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FF7BA8"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 xml:space="preserve">6.7. Kauf von Erde von der Fa. </w:t>
            </w:r>
            <w:proofErr w:type="spellStart"/>
            <w:r w:rsidRPr="004C440B">
              <w:rPr>
                <w:rFonts w:cs="Times New Roman"/>
              </w:rPr>
              <w:t>Kranzinger</w:t>
            </w:r>
            <w:proofErr w:type="spellEnd"/>
            <w:r w:rsidRPr="004C440B">
              <w:rPr>
                <w:rFonts w:cs="Times New Roman"/>
              </w:rPr>
              <w:t xml:space="preserve"> in </w:t>
            </w:r>
            <w:proofErr w:type="spellStart"/>
            <w:r w:rsidRPr="004C440B">
              <w:rPr>
                <w:rFonts w:cs="Times New Roman"/>
              </w:rPr>
              <w:t>Straßwalchen</w:t>
            </w:r>
            <w:proofErr w:type="spellEnd"/>
            <w:r w:rsidRPr="004C440B">
              <w:rPr>
                <w:rFonts w:cs="Times New Roman"/>
              </w:rPr>
              <w:t xml:space="preserve"> um € 560 +20 % </w:t>
            </w:r>
            <w:proofErr w:type="spellStart"/>
            <w:r w:rsidRPr="004C440B">
              <w:rPr>
                <w:rFonts w:cs="Times New Roman"/>
              </w:rPr>
              <w:t>USt</w:t>
            </w:r>
            <w:proofErr w:type="spellEnd"/>
            <w:r w:rsidRPr="004C440B">
              <w:rPr>
                <w:rFonts w:cs="Times New Roman"/>
              </w:rPr>
              <w:t xml:space="preserve"> € 112 = € 672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F31E20"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>8.7.</w:t>
            </w:r>
            <w:r w:rsidR="000518CC" w:rsidRPr="004C440B">
              <w:rPr>
                <w:rFonts w:cs="Times New Roman"/>
              </w:rPr>
              <w:t xml:space="preserve"> Kauf einer Rechenmaschine von der Fa. Hartlauer in Graz, € 99 (inkl. </w:t>
            </w:r>
            <w:proofErr w:type="spellStart"/>
            <w:r w:rsidR="000518CC" w:rsidRPr="004C440B">
              <w:rPr>
                <w:rFonts w:cs="Times New Roman"/>
              </w:rPr>
              <w:t>USt</w:t>
            </w:r>
            <w:proofErr w:type="spellEnd"/>
            <w:r w:rsidR="000518CC" w:rsidRPr="004C440B">
              <w:rPr>
                <w:rFonts w:cs="Times New Roman"/>
              </w:rPr>
              <w:t>)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8B2F33">
        <w:tc>
          <w:tcPr>
            <w:tcW w:w="4809" w:type="dxa"/>
          </w:tcPr>
          <w:p w:rsidR="001036D7" w:rsidRPr="004C440B" w:rsidRDefault="000518CC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 xml:space="preserve">13.7. Kauf von Topfpflanzen von der Gärtnerei Zwiebel um € 300 + 10 % </w:t>
            </w:r>
            <w:proofErr w:type="spellStart"/>
            <w:r w:rsidRPr="004C440B">
              <w:rPr>
                <w:rFonts w:cs="Times New Roman"/>
              </w:rPr>
              <w:t>USt</w:t>
            </w:r>
            <w:proofErr w:type="spellEnd"/>
            <w:r w:rsidRPr="004C440B">
              <w:rPr>
                <w:rFonts w:cs="Times New Roman"/>
              </w:rPr>
              <w:t xml:space="preserve"> = € …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E30785">
        <w:tc>
          <w:tcPr>
            <w:tcW w:w="4809" w:type="dxa"/>
          </w:tcPr>
          <w:p w:rsidR="001036D7" w:rsidRPr="004C440B" w:rsidRDefault="006D0DE0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>15.7. Die Rechnung von der Fa. GBC vom 4.7. wird bezahlt.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5637B8">
        <w:tc>
          <w:tcPr>
            <w:tcW w:w="4809" w:type="dxa"/>
          </w:tcPr>
          <w:p w:rsidR="001036D7" w:rsidRPr="004C440B" w:rsidRDefault="006D0DE0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 xml:space="preserve">18.7. Kauf von Büromaterial um € 20 </w:t>
            </w:r>
            <w:r w:rsidR="00715CC6" w:rsidRPr="004C440B">
              <w:rPr>
                <w:rFonts w:cs="Times New Roman"/>
              </w:rPr>
              <w:t xml:space="preserve">+20 % </w:t>
            </w:r>
            <w:proofErr w:type="spellStart"/>
            <w:r w:rsidR="00715CC6" w:rsidRPr="004C440B">
              <w:rPr>
                <w:rFonts w:cs="Times New Roman"/>
              </w:rPr>
              <w:t>USt</w:t>
            </w:r>
            <w:proofErr w:type="spellEnd"/>
            <w:r w:rsidR="00715CC6" w:rsidRPr="004C440B">
              <w:rPr>
                <w:rFonts w:cs="Times New Roman"/>
              </w:rPr>
              <w:t xml:space="preserve"> … = € …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  <w:tr w:rsidR="001036D7" w:rsidRPr="004C440B" w:rsidTr="00526E3E">
        <w:tc>
          <w:tcPr>
            <w:tcW w:w="4809" w:type="dxa"/>
          </w:tcPr>
          <w:p w:rsidR="001036D7" w:rsidRPr="004C440B" w:rsidRDefault="00715CC6">
            <w:pPr>
              <w:rPr>
                <w:rFonts w:cs="Times New Roman"/>
              </w:rPr>
            </w:pPr>
            <w:r w:rsidRPr="004C440B">
              <w:rPr>
                <w:rFonts w:cs="Times New Roman"/>
              </w:rPr>
              <w:t>21.7. Rücksendung von beschädigten Pflanzen an die Gärtnerei Zwiebel € 192</w:t>
            </w:r>
          </w:p>
        </w:tc>
        <w:tc>
          <w:tcPr>
            <w:tcW w:w="2404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2405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  <w:tc>
          <w:tcPr>
            <w:tcW w:w="4809" w:type="dxa"/>
          </w:tcPr>
          <w:p w:rsidR="001036D7" w:rsidRPr="004C440B" w:rsidRDefault="001036D7">
            <w:pPr>
              <w:rPr>
                <w:rFonts w:cs="Times New Roman"/>
              </w:rPr>
            </w:pPr>
          </w:p>
        </w:tc>
      </w:tr>
    </w:tbl>
    <w:p w:rsidR="004C440B" w:rsidRPr="00147AFD" w:rsidRDefault="004C440B" w:rsidP="004C440B">
      <w:pPr>
        <w:jc w:val="center"/>
        <w:rPr>
          <w:rFonts w:cs="Times New Roman"/>
          <w:b/>
          <w:color w:val="808080" w:themeColor="background1" w:themeShade="80"/>
        </w:rPr>
      </w:pPr>
      <w:r w:rsidRPr="00147AFD">
        <w:rPr>
          <w:rFonts w:cs="Times New Roman"/>
          <w:b/>
          <w:color w:val="808080" w:themeColor="background1" w:themeShade="80"/>
        </w:rPr>
        <w:t>Wareneingangsbuch 07/2015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9"/>
        <w:gridCol w:w="1534"/>
        <w:gridCol w:w="1164"/>
        <w:gridCol w:w="1146"/>
        <w:gridCol w:w="1849"/>
        <w:gridCol w:w="1849"/>
        <w:gridCol w:w="1457"/>
        <w:gridCol w:w="621"/>
        <w:gridCol w:w="529"/>
        <w:gridCol w:w="1092"/>
        <w:gridCol w:w="1093"/>
        <w:gridCol w:w="1120"/>
      </w:tblGrid>
      <w:tr w:rsidR="004C440B" w:rsidRPr="004C440B" w:rsidTr="00E02174">
        <w:tc>
          <w:tcPr>
            <w:tcW w:w="1049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Lfd. Nummer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Belegnummer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Datum der Lieferung, Leistung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Lieferant (Name, Anschrift)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Brutto Rechnungsbetrag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Netto Rechnungsbetrag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Nebenkosten</w:t>
            </w:r>
          </w:p>
        </w:tc>
        <w:tc>
          <w:tcPr>
            <w:tcW w:w="1150" w:type="dxa"/>
            <w:gridSpan w:val="2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Vorsteuer</w:t>
            </w:r>
          </w:p>
          <w:p w:rsidR="004C440B" w:rsidRPr="004C440B" w:rsidRDefault="004C440B" w:rsidP="004C440B">
            <w:pPr>
              <w:rPr>
                <w:rFonts w:cs="Times New Roman"/>
                <w:b/>
              </w:rPr>
            </w:pPr>
          </w:p>
          <w:p w:rsidR="004C440B" w:rsidRPr="004C440B" w:rsidRDefault="004C440B" w:rsidP="004C440B">
            <w:pPr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%</w:t>
            </w:r>
            <w:r>
              <w:rPr>
                <w:rFonts w:cs="Times New Roman"/>
                <w:b/>
              </w:rPr>
              <w:t xml:space="preserve"> </w:t>
            </w:r>
            <w:r w:rsidRPr="004C440B">
              <w:rPr>
                <w:rFonts w:cs="Times New Roman"/>
                <w:b/>
              </w:rPr>
              <w:t>|</w:t>
            </w:r>
            <w:r>
              <w:rPr>
                <w:rFonts w:cs="Times New Roman"/>
                <w:b/>
              </w:rPr>
              <w:t xml:space="preserve"> </w:t>
            </w:r>
            <w:r w:rsidRPr="004C440B">
              <w:rPr>
                <w:rFonts w:cs="Times New Roman"/>
                <w:b/>
              </w:rPr>
              <w:t>Betrag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</w:tcPr>
          <w:p w:rsid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Abzüge, Rücksendungen</w:t>
            </w:r>
          </w:p>
          <w:p w:rsidR="004C440B" w:rsidRPr="004C440B" w:rsidRDefault="004C440B" w:rsidP="004C440B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Nettowert|Vorsteuer</w:t>
            </w:r>
            <w:proofErr w:type="spellEnd"/>
          </w:p>
        </w:tc>
        <w:tc>
          <w:tcPr>
            <w:tcW w:w="1120" w:type="dxa"/>
            <w:shd w:val="clear" w:color="auto" w:fill="F2F2F2" w:themeFill="background1" w:themeFillShade="F2"/>
          </w:tcPr>
          <w:p w:rsidR="004C440B" w:rsidRPr="004C440B" w:rsidRDefault="004C440B" w:rsidP="004C440B">
            <w:pPr>
              <w:jc w:val="center"/>
              <w:rPr>
                <w:rFonts w:cs="Times New Roman"/>
                <w:b/>
              </w:rPr>
            </w:pPr>
            <w:r w:rsidRPr="004C440B">
              <w:rPr>
                <w:rFonts w:cs="Times New Roman"/>
                <w:b/>
              </w:rPr>
              <w:t>Rechnung bez. am</w:t>
            </w:r>
          </w:p>
        </w:tc>
      </w:tr>
      <w:tr w:rsidR="004C440B" w:rsidRPr="004C440B" w:rsidTr="004C440B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8639B5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010479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303622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202A4B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565F58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RPr="004C440B" w:rsidTr="008E5DFD">
        <w:tc>
          <w:tcPr>
            <w:tcW w:w="10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84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457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  <w:tc>
          <w:tcPr>
            <w:tcW w:w="1120" w:type="dxa"/>
          </w:tcPr>
          <w:p w:rsidR="004C440B" w:rsidRPr="004C440B" w:rsidRDefault="004C440B" w:rsidP="004C440B">
            <w:pPr>
              <w:jc w:val="center"/>
              <w:rPr>
                <w:rFonts w:cs="Times New Roman"/>
              </w:rPr>
            </w:pPr>
          </w:p>
        </w:tc>
      </w:tr>
      <w:tr w:rsidR="004C440B" w:rsidTr="00312910">
        <w:tc>
          <w:tcPr>
            <w:tcW w:w="1049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C440B" w:rsidRDefault="004C440B" w:rsidP="004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40B" w:rsidRPr="004C440B" w:rsidRDefault="004C440B" w:rsidP="004C440B">
      <w:pPr>
        <w:rPr>
          <w:rFonts w:ascii="Times New Roman" w:hAnsi="Times New Roman" w:cs="Times New Roman"/>
          <w:sz w:val="24"/>
          <w:szCs w:val="24"/>
        </w:rPr>
      </w:pPr>
    </w:p>
    <w:sectPr w:rsidR="004C440B" w:rsidRPr="004C440B" w:rsidSect="001036D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D7"/>
    <w:rsid w:val="000518CC"/>
    <w:rsid w:val="001036D7"/>
    <w:rsid w:val="00147AFD"/>
    <w:rsid w:val="004C440B"/>
    <w:rsid w:val="005B6282"/>
    <w:rsid w:val="006D0DE0"/>
    <w:rsid w:val="00715CC6"/>
    <w:rsid w:val="00A36425"/>
    <w:rsid w:val="00E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Pukl</dc:creator>
  <cp:lastModifiedBy>Katharina Pukl</cp:lastModifiedBy>
  <cp:revision>7</cp:revision>
  <dcterms:created xsi:type="dcterms:W3CDTF">2016-03-03T16:01:00Z</dcterms:created>
  <dcterms:modified xsi:type="dcterms:W3CDTF">2016-03-03T16:24:00Z</dcterms:modified>
</cp:coreProperties>
</file>